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left="0" w:leftChars="0" w:firstLine="0" w:firstLineChars="0"/>
        <w:jc w:val="center"/>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r>
        <w:rPr>
          <w:rFonts w:hint="eastAsia" w:asciiTheme="majorEastAsia" w:hAnsiTheme="majorEastAsia" w:eastAsiaTheme="majorEastAsia" w:cstheme="majorEastAsia"/>
          <w:b w:val="0"/>
          <w:bCs w:val="0"/>
          <w:sz w:val="44"/>
          <w:szCs w:val="44"/>
          <w:lang w:val="en-US" w:eastAsia="zh-CN"/>
        </w:rPr>
        <w:t>二次</w:t>
      </w:r>
      <w:r>
        <w:rPr>
          <w:rFonts w:hint="eastAsia" w:asciiTheme="majorEastAsia" w:hAnsiTheme="majorEastAsia" w:eastAsiaTheme="majorEastAsia" w:cstheme="majorEastAsia"/>
          <w:b w:val="0"/>
          <w:bCs w:val="0"/>
          <w:sz w:val="44"/>
          <w:szCs w:val="44"/>
          <w:lang w:eastAsia="zh-CN"/>
        </w:rPr>
        <w:t>）</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镀锌钢管</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XWY-2024-1219001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镀锌钢管</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淮南市谢家集区十涧湖路</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Spec="center" w:tblpY="500"/>
        <w:tblOverlap w:val="never"/>
        <w:tblW w:w="10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860"/>
        <w:gridCol w:w="735"/>
        <w:gridCol w:w="1335"/>
        <w:gridCol w:w="1215"/>
        <w:gridCol w:w="1590"/>
        <w:gridCol w:w="181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6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35"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35"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15"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59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81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镀锌钢管</w:t>
            </w:r>
          </w:p>
        </w:tc>
        <w:tc>
          <w:tcPr>
            <w:tcW w:w="1860" w:type="dxa"/>
            <w:shd w:val="clear" w:color="auto" w:fill="auto"/>
            <w:noWrap/>
            <w:vAlign w:val="center"/>
          </w:tcPr>
          <w:p w14:paraId="5D7563DD">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DN100(114*4)</w:t>
            </w:r>
          </w:p>
        </w:tc>
        <w:tc>
          <w:tcPr>
            <w:tcW w:w="735" w:type="dxa"/>
            <w:shd w:val="clear" w:color="auto" w:fill="auto"/>
            <w:noWrap/>
            <w:vAlign w:val="center"/>
          </w:tcPr>
          <w:p w14:paraId="742D8766">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米</w:t>
            </w:r>
          </w:p>
        </w:tc>
        <w:tc>
          <w:tcPr>
            <w:tcW w:w="1335" w:type="dxa"/>
            <w:shd w:val="clear" w:color="auto" w:fill="auto"/>
            <w:noWrap/>
            <w:vAlign w:val="center"/>
          </w:tcPr>
          <w:p w14:paraId="46CEACF5">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5000</w:t>
            </w:r>
          </w:p>
        </w:tc>
        <w:tc>
          <w:tcPr>
            <w:tcW w:w="1215"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145"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622" w:type="dxa"/>
            <w:gridSpan w:val="8"/>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1、报价含13%增值税专用发票，含运输到项目施工现场费用，并接受我公司的付款方式和送货方式(分批)。</w:t>
            </w:r>
          </w:p>
          <w:p w14:paraId="08B4F8C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tc>
      </w:tr>
    </w:tbl>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厚度、</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25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25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4、本次询价报价单位只有两家投标单位报名则自动转为竞争性磋商；只有一家投标单位报名则自动转为单一谈判。</w:t>
      </w:r>
      <w:bookmarkStart w:id="0" w:name="_GoBack"/>
      <w:bookmarkEnd w:id="0"/>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kern w:val="2"/>
          <w:sz w:val="28"/>
          <w:szCs w:val="28"/>
          <w:lang w:val="en-US" w:eastAsia="zh-CN" w:bidi="ar-SA"/>
        </w:rPr>
        <w:t>19719805907</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13516423260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4D17AA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2EB24831">
      <w:pPr>
        <w:keepNext w:val="0"/>
        <w:keepLines w:val="0"/>
        <w:pageBreakBefore w:val="0"/>
        <w:widowControl w:val="0"/>
        <w:kinsoku/>
        <w:wordWrap/>
        <w:overflowPunct/>
        <w:topLinePunct w:val="0"/>
        <w:autoSpaceDE/>
        <w:autoSpaceDN/>
        <w:bidi w:val="0"/>
        <w:adjustRightInd/>
        <w:snapToGrid/>
        <w:spacing w:line="560" w:lineRule="exact"/>
        <w:ind w:firstLine="5600" w:firstLineChars="20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600" w:firstLineChars="20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12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19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524B017B">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Spec="center" w:tblpY="500"/>
        <w:tblOverlap w:val="never"/>
        <w:tblW w:w="10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800"/>
        <w:gridCol w:w="810"/>
        <w:gridCol w:w="1080"/>
        <w:gridCol w:w="1245"/>
        <w:gridCol w:w="1395"/>
        <w:gridCol w:w="2220"/>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0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81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45"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95"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2220"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0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DN100(114*4)</w:t>
            </w:r>
          </w:p>
        </w:tc>
        <w:tc>
          <w:tcPr>
            <w:tcW w:w="810" w:type="dxa"/>
            <w:shd w:val="clear" w:color="auto" w:fill="auto"/>
            <w:noWrap/>
            <w:vAlign w:val="center"/>
          </w:tcPr>
          <w:p w14:paraId="59135BE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8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5000</w:t>
            </w:r>
          </w:p>
        </w:tc>
        <w:tc>
          <w:tcPr>
            <w:tcW w:w="1245"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477F7097">
            <w:pPr>
              <w:widowControl/>
              <w:jc w:val="center"/>
              <w:textAlignment w:val="baseline"/>
              <w:rPr>
                <w:rFonts w:hint="default" w:ascii="仿宋" w:hAnsi="仿宋" w:eastAsia="仿宋" w:cs="楷体_GB2312"/>
                <w:color w:val="000000"/>
                <w:sz w:val="24"/>
                <w:szCs w:val="24"/>
                <w:lang w:val="en-US" w:eastAsia="zh-CN"/>
              </w:rPr>
            </w:pP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935"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622" w:type="dxa"/>
            <w:gridSpan w:val="8"/>
            <w:shd w:val="clear" w:color="auto" w:fill="auto"/>
            <w:noWrap/>
            <w:vAlign w:val="center"/>
          </w:tcPr>
          <w:p w14:paraId="31F728E0">
            <w:pPr>
              <w:bidi w:val="0"/>
              <w:jc w:val="left"/>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1、报价含13%增值税专用发票，含运输到项目施工现场费用，并接受我公司的付款方式和送货方式(分批)。</w:t>
            </w:r>
          </w:p>
          <w:p w14:paraId="14B7437F">
            <w:pPr>
              <w:bidi w:val="0"/>
              <w:ind w:firstLine="720" w:firstLineChars="300"/>
              <w:jc w:val="left"/>
              <w:rPr>
                <w:rFonts w:hint="eastAsia" w:ascii="仿宋" w:hAnsi="仿宋" w:eastAsia="仿宋" w:cs="仿宋"/>
                <w:color w:val="000000"/>
                <w:sz w:val="24"/>
                <w:szCs w:val="24"/>
                <w:lang w:val="en-US" w:eastAsia="zh-CN"/>
              </w:rPr>
            </w:pPr>
            <w:r>
              <w:rPr>
                <w:rFonts w:hint="eastAsia" w:ascii="仿宋" w:hAnsi="仿宋" w:eastAsia="仿宋" w:cs="仿宋"/>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8474B87">
      <w:pPr>
        <w:textAlignment w:val="baseline"/>
        <w:rPr>
          <w:rFonts w:hint="eastAsia" w:ascii="仿宋" w:hAnsi="仿宋" w:eastAsia="仿宋" w:cs="楷体_GB2312"/>
          <w:color w:val="000000"/>
          <w:sz w:val="28"/>
          <w:szCs w:val="28"/>
          <w:lang w:eastAsia="zh-CN"/>
        </w:rPr>
      </w:pPr>
    </w:p>
    <w:p w14:paraId="75E1C702">
      <w:pPr>
        <w:textAlignment w:val="baseline"/>
        <w:rPr>
          <w:rFonts w:hint="eastAsia" w:ascii="仿宋" w:hAnsi="仿宋" w:eastAsia="仿宋" w:cs="楷体_GB2312"/>
          <w:color w:val="000000"/>
          <w:sz w:val="28"/>
          <w:szCs w:val="28"/>
          <w:lang w:eastAsia="zh-CN"/>
        </w:rPr>
      </w:pPr>
    </w:p>
    <w:p w14:paraId="73807DF7">
      <w:pPr>
        <w:textAlignment w:val="baseline"/>
        <w:rPr>
          <w:rFonts w:hint="eastAsia" w:ascii="仿宋" w:hAnsi="仿宋" w:eastAsia="仿宋" w:cs="楷体_GB2312"/>
          <w:color w:val="000000"/>
          <w:sz w:val="28"/>
          <w:szCs w:val="28"/>
          <w:lang w:eastAsia="zh-CN"/>
        </w:rPr>
      </w:pPr>
    </w:p>
    <w:p w14:paraId="00AD4121">
      <w:pPr>
        <w:textAlignment w:val="baseline"/>
        <w:rPr>
          <w:rFonts w:hint="eastAsia" w:ascii="仿宋" w:hAnsi="仿宋" w:eastAsia="仿宋" w:cs="楷体_GB2312"/>
          <w:color w:val="000000"/>
          <w:sz w:val="28"/>
          <w:szCs w:val="28"/>
          <w:lang w:eastAsia="zh-CN"/>
        </w:rPr>
      </w:pPr>
    </w:p>
    <w:p w14:paraId="2303993C">
      <w:pPr>
        <w:textAlignment w:val="baseline"/>
        <w:rPr>
          <w:rFonts w:hint="eastAsia" w:ascii="仿宋" w:hAnsi="仿宋" w:eastAsia="仿宋" w:cs="楷体_GB2312"/>
          <w:color w:val="000000"/>
          <w:sz w:val="28"/>
          <w:szCs w:val="28"/>
          <w:lang w:eastAsia="zh-CN"/>
        </w:rPr>
      </w:pPr>
    </w:p>
    <w:p w14:paraId="39508573">
      <w:pPr>
        <w:textAlignment w:val="baseline"/>
        <w:rPr>
          <w:rFonts w:hint="eastAsia" w:ascii="仿宋" w:hAnsi="仿宋" w:eastAsia="仿宋" w:cs="楷体_GB2312"/>
          <w:color w:val="000000"/>
          <w:sz w:val="28"/>
          <w:szCs w:val="28"/>
          <w:lang w:eastAsia="zh-CN"/>
        </w:rPr>
      </w:pPr>
    </w:p>
    <w:p w14:paraId="0E04BBA1">
      <w:pPr>
        <w:textAlignment w:val="baseline"/>
        <w:rPr>
          <w:rFonts w:hint="eastAsia" w:ascii="仿宋" w:hAnsi="仿宋" w:eastAsia="仿宋" w:cs="楷体_GB2312"/>
          <w:color w:val="000000"/>
          <w:sz w:val="28"/>
          <w:szCs w:val="28"/>
          <w:lang w:eastAsia="zh-CN"/>
        </w:rPr>
      </w:pPr>
    </w:p>
    <w:p w14:paraId="4BE95DA7">
      <w:pPr>
        <w:textAlignment w:val="baseline"/>
        <w:rPr>
          <w:rFonts w:hint="eastAsia" w:ascii="仿宋" w:hAnsi="仿宋" w:eastAsia="仿宋" w:cs="楷体_GB2312"/>
          <w:color w:val="000000"/>
          <w:sz w:val="28"/>
          <w:szCs w:val="28"/>
          <w:lang w:eastAsia="zh-CN"/>
        </w:rPr>
      </w:pPr>
    </w:p>
    <w:p w14:paraId="30D9551F">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镀锌钢管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eastAsia="zh-CN"/>
        </w:rPr>
        <w:t>镀锌钢管（</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F5EF382">
      <w:pPr>
        <w:pStyle w:val="2"/>
        <w:rPr>
          <w:rFonts w:hint="eastAsia" w:ascii="仿宋" w:hAnsi="仿宋" w:eastAsia="仿宋" w:cs="仿宋"/>
          <w:b/>
          <w:sz w:val="44"/>
          <w:szCs w:val="44"/>
        </w:rPr>
      </w:pPr>
    </w:p>
    <w:p w14:paraId="43CCACF5">
      <w:pPr>
        <w:rPr>
          <w:rFonts w:hint="eastAsia" w:ascii="仿宋" w:hAnsi="仿宋" w:eastAsia="仿宋" w:cs="仿宋"/>
          <w:b/>
          <w:sz w:val="44"/>
          <w:szCs w:val="44"/>
        </w:rPr>
      </w:pPr>
    </w:p>
    <w:p w14:paraId="70AD04E0">
      <w:pPr>
        <w:pStyle w:val="2"/>
        <w:ind w:left="0" w:leftChars="0" w:firstLine="0" w:firstLineChars="0"/>
        <w:rPr>
          <w:rFonts w:hint="eastAsia"/>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99571157-A6A8-47C9-9AC7-9892EA76E975}"/>
  </w:font>
  <w:font w:name="楷体_GB2312">
    <w:altName w:val="楷体"/>
    <w:panose1 w:val="02010609030101010101"/>
    <w:charset w:val="86"/>
    <w:family w:val="modern"/>
    <w:pitch w:val="default"/>
    <w:sig w:usb0="00000000" w:usb1="00000000" w:usb2="00000000" w:usb3="00000000" w:csb0="00040000" w:csb1="00000000"/>
    <w:embedRegular r:id="rId2" w:fontKey="{3C3C94F0-A9A7-4F01-B6B0-F124705597A9}"/>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22277"/>
    <w:rsid w:val="01944054"/>
    <w:rsid w:val="01D7751B"/>
    <w:rsid w:val="01E90844"/>
    <w:rsid w:val="02174D5E"/>
    <w:rsid w:val="02223D56"/>
    <w:rsid w:val="024408DF"/>
    <w:rsid w:val="02557C87"/>
    <w:rsid w:val="025B2DC4"/>
    <w:rsid w:val="026223A4"/>
    <w:rsid w:val="02641C78"/>
    <w:rsid w:val="027D0F8C"/>
    <w:rsid w:val="02994018"/>
    <w:rsid w:val="02E828A9"/>
    <w:rsid w:val="02FA79DE"/>
    <w:rsid w:val="03092820"/>
    <w:rsid w:val="037C1244"/>
    <w:rsid w:val="038C592B"/>
    <w:rsid w:val="03AE456B"/>
    <w:rsid w:val="03B379CE"/>
    <w:rsid w:val="03E424F8"/>
    <w:rsid w:val="03EA1C8C"/>
    <w:rsid w:val="03FF434E"/>
    <w:rsid w:val="040D00EE"/>
    <w:rsid w:val="040D3FBD"/>
    <w:rsid w:val="04134860"/>
    <w:rsid w:val="04166958"/>
    <w:rsid w:val="04BC223F"/>
    <w:rsid w:val="04D255BF"/>
    <w:rsid w:val="04DB3660"/>
    <w:rsid w:val="05045994"/>
    <w:rsid w:val="050D2A9B"/>
    <w:rsid w:val="05393890"/>
    <w:rsid w:val="054364BD"/>
    <w:rsid w:val="055661F0"/>
    <w:rsid w:val="05AD7DDA"/>
    <w:rsid w:val="05D435B9"/>
    <w:rsid w:val="060519C4"/>
    <w:rsid w:val="060E6ACB"/>
    <w:rsid w:val="061614DB"/>
    <w:rsid w:val="061B2F96"/>
    <w:rsid w:val="06436049"/>
    <w:rsid w:val="066833E1"/>
    <w:rsid w:val="066F5090"/>
    <w:rsid w:val="06874187"/>
    <w:rsid w:val="06886587"/>
    <w:rsid w:val="06A31941"/>
    <w:rsid w:val="06AF07BD"/>
    <w:rsid w:val="06B87099"/>
    <w:rsid w:val="06C62F02"/>
    <w:rsid w:val="06D80E87"/>
    <w:rsid w:val="06DD649D"/>
    <w:rsid w:val="073F2CB4"/>
    <w:rsid w:val="07417E9B"/>
    <w:rsid w:val="07944DAE"/>
    <w:rsid w:val="07A81B10"/>
    <w:rsid w:val="07AB20F7"/>
    <w:rsid w:val="07BD1061"/>
    <w:rsid w:val="07D6456B"/>
    <w:rsid w:val="07EC2E3C"/>
    <w:rsid w:val="07FC224D"/>
    <w:rsid w:val="07FD6BA9"/>
    <w:rsid w:val="080D4B60"/>
    <w:rsid w:val="080F2C02"/>
    <w:rsid w:val="08193505"/>
    <w:rsid w:val="08204893"/>
    <w:rsid w:val="0829087A"/>
    <w:rsid w:val="08444A26"/>
    <w:rsid w:val="085A5FF7"/>
    <w:rsid w:val="085B58CB"/>
    <w:rsid w:val="0878022B"/>
    <w:rsid w:val="087C32B0"/>
    <w:rsid w:val="08DA0EE6"/>
    <w:rsid w:val="08F25C20"/>
    <w:rsid w:val="08F875BE"/>
    <w:rsid w:val="08FD2E27"/>
    <w:rsid w:val="09054DD3"/>
    <w:rsid w:val="090E293E"/>
    <w:rsid w:val="09297778"/>
    <w:rsid w:val="0992531D"/>
    <w:rsid w:val="099A2423"/>
    <w:rsid w:val="09A339CE"/>
    <w:rsid w:val="09D640F0"/>
    <w:rsid w:val="09E0077E"/>
    <w:rsid w:val="09E71B0D"/>
    <w:rsid w:val="0A187F18"/>
    <w:rsid w:val="0A747118"/>
    <w:rsid w:val="0A770227"/>
    <w:rsid w:val="0A8A693C"/>
    <w:rsid w:val="0B2D79F3"/>
    <w:rsid w:val="0B3643CE"/>
    <w:rsid w:val="0B5807E8"/>
    <w:rsid w:val="0B61144B"/>
    <w:rsid w:val="0B6727D9"/>
    <w:rsid w:val="0B7005D5"/>
    <w:rsid w:val="0B7F3FC7"/>
    <w:rsid w:val="0B9E444D"/>
    <w:rsid w:val="0BCA2B82"/>
    <w:rsid w:val="0BCD088E"/>
    <w:rsid w:val="0C2A5CE1"/>
    <w:rsid w:val="0C2D3A23"/>
    <w:rsid w:val="0C7D0506"/>
    <w:rsid w:val="0C917B0E"/>
    <w:rsid w:val="0CA4400B"/>
    <w:rsid w:val="0CAF268A"/>
    <w:rsid w:val="0CC51EAD"/>
    <w:rsid w:val="0D1D75F3"/>
    <w:rsid w:val="0D4E6655"/>
    <w:rsid w:val="0D657CAC"/>
    <w:rsid w:val="0D6D6787"/>
    <w:rsid w:val="0DC363ED"/>
    <w:rsid w:val="0DE40111"/>
    <w:rsid w:val="0E1E7AC7"/>
    <w:rsid w:val="0E5C239D"/>
    <w:rsid w:val="0E6A4ABA"/>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823EC9"/>
    <w:rsid w:val="11943A3D"/>
    <w:rsid w:val="11C37223"/>
    <w:rsid w:val="121865DB"/>
    <w:rsid w:val="123C49C0"/>
    <w:rsid w:val="124A70DD"/>
    <w:rsid w:val="124B4C03"/>
    <w:rsid w:val="12563718"/>
    <w:rsid w:val="12687563"/>
    <w:rsid w:val="12747CB6"/>
    <w:rsid w:val="12B64F8D"/>
    <w:rsid w:val="12C66037"/>
    <w:rsid w:val="131840D7"/>
    <w:rsid w:val="133135DB"/>
    <w:rsid w:val="137D0DEC"/>
    <w:rsid w:val="13A75E69"/>
    <w:rsid w:val="13B452DE"/>
    <w:rsid w:val="13CC58CF"/>
    <w:rsid w:val="13DA623E"/>
    <w:rsid w:val="142851FC"/>
    <w:rsid w:val="142E2F90"/>
    <w:rsid w:val="143E4A1F"/>
    <w:rsid w:val="144D6A10"/>
    <w:rsid w:val="146E010D"/>
    <w:rsid w:val="14815B34"/>
    <w:rsid w:val="14E31122"/>
    <w:rsid w:val="156D4E90"/>
    <w:rsid w:val="15A32D3A"/>
    <w:rsid w:val="15B42ABF"/>
    <w:rsid w:val="15D87285"/>
    <w:rsid w:val="15DD7429"/>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6E0583"/>
    <w:rsid w:val="198C6C4C"/>
    <w:rsid w:val="1A2C70C8"/>
    <w:rsid w:val="1A440C8A"/>
    <w:rsid w:val="1A911621"/>
    <w:rsid w:val="1A9A6727"/>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705992"/>
    <w:rsid w:val="1CB810E7"/>
    <w:rsid w:val="1CE41EDC"/>
    <w:rsid w:val="1D047E88"/>
    <w:rsid w:val="1D300C7D"/>
    <w:rsid w:val="1D4F1A4B"/>
    <w:rsid w:val="1DA63635"/>
    <w:rsid w:val="1DC169F2"/>
    <w:rsid w:val="1DC20D95"/>
    <w:rsid w:val="1DDE4B7D"/>
    <w:rsid w:val="1DEC729A"/>
    <w:rsid w:val="1DED4DC0"/>
    <w:rsid w:val="1E175112"/>
    <w:rsid w:val="1E205195"/>
    <w:rsid w:val="1E7352C5"/>
    <w:rsid w:val="1E8474D2"/>
    <w:rsid w:val="1EA01E32"/>
    <w:rsid w:val="1EA72A03"/>
    <w:rsid w:val="1EDB10BC"/>
    <w:rsid w:val="1EEB2F6D"/>
    <w:rsid w:val="1EF81C6E"/>
    <w:rsid w:val="1EFB52BB"/>
    <w:rsid w:val="1F4E5D32"/>
    <w:rsid w:val="1F933745"/>
    <w:rsid w:val="1FB459B4"/>
    <w:rsid w:val="1FC529DB"/>
    <w:rsid w:val="1FD13B98"/>
    <w:rsid w:val="1FDE70B6"/>
    <w:rsid w:val="20366406"/>
    <w:rsid w:val="20505621"/>
    <w:rsid w:val="20576F06"/>
    <w:rsid w:val="20B00A53"/>
    <w:rsid w:val="20B322F1"/>
    <w:rsid w:val="20C52024"/>
    <w:rsid w:val="20DB53A4"/>
    <w:rsid w:val="20EE157B"/>
    <w:rsid w:val="20F51A7A"/>
    <w:rsid w:val="210112AE"/>
    <w:rsid w:val="2117534C"/>
    <w:rsid w:val="2127683B"/>
    <w:rsid w:val="212F6434"/>
    <w:rsid w:val="2167282F"/>
    <w:rsid w:val="21823A71"/>
    <w:rsid w:val="21C75A6D"/>
    <w:rsid w:val="21EA40DB"/>
    <w:rsid w:val="21EC12D9"/>
    <w:rsid w:val="21F901D7"/>
    <w:rsid w:val="21FB6297"/>
    <w:rsid w:val="22192627"/>
    <w:rsid w:val="22806203"/>
    <w:rsid w:val="22D60519"/>
    <w:rsid w:val="239B0E1A"/>
    <w:rsid w:val="23D83E1C"/>
    <w:rsid w:val="241E5CD3"/>
    <w:rsid w:val="243E3700"/>
    <w:rsid w:val="24457704"/>
    <w:rsid w:val="24653902"/>
    <w:rsid w:val="249B7324"/>
    <w:rsid w:val="24AE3B33"/>
    <w:rsid w:val="24C30629"/>
    <w:rsid w:val="24D52712"/>
    <w:rsid w:val="24D665AE"/>
    <w:rsid w:val="250E47E7"/>
    <w:rsid w:val="2524556B"/>
    <w:rsid w:val="25476B1B"/>
    <w:rsid w:val="255B083D"/>
    <w:rsid w:val="25602CE1"/>
    <w:rsid w:val="257B7155"/>
    <w:rsid w:val="25973639"/>
    <w:rsid w:val="25A91F14"/>
    <w:rsid w:val="25AB17E9"/>
    <w:rsid w:val="25C32FD6"/>
    <w:rsid w:val="25DD15C5"/>
    <w:rsid w:val="25E66CC5"/>
    <w:rsid w:val="25F767DC"/>
    <w:rsid w:val="265545F0"/>
    <w:rsid w:val="267E514F"/>
    <w:rsid w:val="26802C75"/>
    <w:rsid w:val="26C30DB4"/>
    <w:rsid w:val="26CD1C32"/>
    <w:rsid w:val="26EC030B"/>
    <w:rsid w:val="2710535A"/>
    <w:rsid w:val="27653C19"/>
    <w:rsid w:val="27952674"/>
    <w:rsid w:val="27AA0826"/>
    <w:rsid w:val="27F33914"/>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F46AAA"/>
    <w:rsid w:val="2C1874AC"/>
    <w:rsid w:val="2C3D33B6"/>
    <w:rsid w:val="2C4120C7"/>
    <w:rsid w:val="2C905755"/>
    <w:rsid w:val="2CBE44F7"/>
    <w:rsid w:val="2CDC497D"/>
    <w:rsid w:val="2D56013F"/>
    <w:rsid w:val="2D8A262B"/>
    <w:rsid w:val="2DEA7700"/>
    <w:rsid w:val="2E1343CF"/>
    <w:rsid w:val="2ECA65D4"/>
    <w:rsid w:val="2ED00512"/>
    <w:rsid w:val="2EDB1BAF"/>
    <w:rsid w:val="2EF44200"/>
    <w:rsid w:val="2F792957"/>
    <w:rsid w:val="2F8A6913"/>
    <w:rsid w:val="2FB15C4D"/>
    <w:rsid w:val="2FCF07C9"/>
    <w:rsid w:val="2FE247DD"/>
    <w:rsid w:val="30201ADF"/>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891103"/>
    <w:rsid w:val="329A1F13"/>
    <w:rsid w:val="32E17034"/>
    <w:rsid w:val="32E755EC"/>
    <w:rsid w:val="33134E71"/>
    <w:rsid w:val="333A41AC"/>
    <w:rsid w:val="33685601"/>
    <w:rsid w:val="33BC72B7"/>
    <w:rsid w:val="342D1CB8"/>
    <w:rsid w:val="3431735D"/>
    <w:rsid w:val="35074561"/>
    <w:rsid w:val="350F2F83"/>
    <w:rsid w:val="351153E0"/>
    <w:rsid w:val="35186507"/>
    <w:rsid w:val="351D3D85"/>
    <w:rsid w:val="35633E8E"/>
    <w:rsid w:val="35846234"/>
    <w:rsid w:val="358856A2"/>
    <w:rsid w:val="35AF0E81"/>
    <w:rsid w:val="35B91D00"/>
    <w:rsid w:val="35E825E5"/>
    <w:rsid w:val="36280C33"/>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60677A"/>
    <w:rsid w:val="3B712735"/>
    <w:rsid w:val="3B985F13"/>
    <w:rsid w:val="3BA1126C"/>
    <w:rsid w:val="3BC00367"/>
    <w:rsid w:val="3BDA29D0"/>
    <w:rsid w:val="3C297AE3"/>
    <w:rsid w:val="3C3B2515"/>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D30E8"/>
    <w:rsid w:val="3F06588A"/>
    <w:rsid w:val="3F0C4B17"/>
    <w:rsid w:val="3F0F473E"/>
    <w:rsid w:val="3F1625EF"/>
    <w:rsid w:val="3F163D1F"/>
    <w:rsid w:val="3F465FB7"/>
    <w:rsid w:val="3F501EC8"/>
    <w:rsid w:val="3F7D3D9E"/>
    <w:rsid w:val="3F9B5FD2"/>
    <w:rsid w:val="3F9F1F66"/>
    <w:rsid w:val="40016322"/>
    <w:rsid w:val="404C551E"/>
    <w:rsid w:val="4055142D"/>
    <w:rsid w:val="405A40DF"/>
    <w:rsid w:val="40736F4F"/>
    <w:rsid w:val="407707ED"/>
    <w:rsid w:val="4077259B"/>
    <w:rsid w:val="408D0011"/>
    <w:rsid w:val="40BC08F6"/>
    <w:rsid w:val="40C9239A"/>
    <w:rsid w:val="40D86396"/>
    <w:rsid w:val="41034ED2"/>
    <w:rsid w:val="4114603C"/>
    <w:rsid w:val="414E1B6D"/>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5E36925"/>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DD6817"/>
    <w:rsid w:val="4820176A"/>
    <w:rsid w:val="48217291"/>
    <w:rsid w:val="483E7E42"/>
    <w:rsid w:val="48592ECE"/>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D7917"/>
    <w:rsid w:val="4EC217CD"/>
    <w:rsid w:val="4EC70B92"/>
    <w:rsid w:val="4EDB38E7"/>
    <w:rsid w:val="4F2F2435"/>
    <w:rsid w:val="4F4A531F"/>
    <w:rsid w:val="4F860A4D"/>
    <w:rsid w:val="4F8847C5"/>
    <w:rsid w:val="4F8E345D"/>
    <w:rsid w:val="4F9D5D96"/>
    <w:rsid w:val="4FA62E9D"/>
    <w:rsid w:val="4FA90297"/>
    <w:rsid w:val="4FF414D6"/>
    <w:rsid w:val="50175B49"/>
    <w:rsid w:val="5023629C"/>
    <w:rsid w:val="50CD2161"/>
    <w:rsid w:val="50EF2622"/>
    <w:rsid w:val="51387B25"/>
    <w:rsid w:val="51457874"/>
    <w:rsid w:val="516C630A"/>
    <w:rsid w:val="51FA302C"/>
    <w:rsid w:val="52140592"/>
    <w:rsid w:val="52151C14"/>
    <w:rsid w:val="523C3645"/>
    <w:rsid w:val="52456325"/>
    <w:rsid w:val="5256749B"/>
    <w:rsid w:val="52C06024"/>
    <w:rsid w:val="52D84DB4"/>
    <w:rsid w:val="52DB4C0C"/>
    <w:rsid w:val="52DE7762"/>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6582A"/>
    <w:rsid w:val="56D95906"/>
    <w:rsid w:val="570404A9"/>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66544B"/>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3C4210"/>
    <w:rsid w:val="5D4635C9"/>
    <w:rsid w:val="5D91303F"/>
    <w:rsid w:val="5DDB1F64"/>
    <w:rsid w:val="5E0C4813"/>
    <w:rsid w:val="5E1A798E"/>
    <w:rsid w:val="5E394EDC"/>
    <w:rsid w:val="5E6006BB"/>
    <w:rsid w:val="5EFA28BD"/>
    <w:rsid w:val="5F0337AE"/>
    <w:rsid w:val="5F2142EE"/>
    <w:rsid w:val="5F36478C"/>
    <w:rsid w:val="5F657A2C"/>
    <w:rsid w:val="5F9525E6"/>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940864"/>
    <w:rsid w:val="63BF40D6"/>
    <w:rsid w:val="63D7141F"/>
    <w:rsid w:val="63DF301F"/>
    <w:rsid w:val="64144421"/>
    <w:rsid w:val="641E2BAA"/>
    <w:rsid w:val="642D3DB1"/>
    <w:rsid w:val="64525A76"/>
    <w:rsid w:val="64A05CB5"/>
    <w:rsid w:val="64A4088B"/>
    <w:rsid w:val="64EA6F30"/>
    <w:rsid w:val="651F307E"/>
    <w:rsid w:val="653F54CE"/>
    <w:rsid w:val="656F73E0"/>
    <w:rsid w:val="65DA6FA5"/>
    <w:rsid w:val="65E240AB"/>
    <w:rsid w:val="661E3335"/>
    <w:rsid w:val="6639016F"/>
    <w:rsid w:val="66E04A8F"/>
    <w:rsid w:val="66F75934"/>
    <w:rsid w:val="67112E9A"/>
    <w:rsid w:val="67204E8B"/>
    <w:rsid w:val="6723497B"/>
    <w:rsid w:val="673426E5"/>
    <w:rsid w:val="675114E9"/>
    <w:rsid w:val="675B4115"/>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DE3BD2"/>
    <w:rsid w:val="6AED32D6"/>
    <w:rsid w:val="6AF075F9"/>
    <w:rsid w:val="6B1D005F"/>
    <w:rsid w:val="6B8E6209"/>
    <w:rsid w:val="6B9E0AD0"/>
    <w:rsid w:val="6C214EA2"/>
    <w:rsid w:val="6C445178"/>
    <w:rsid w:val="6C5E31B7"/>
    <w:rsid w:val="6C6742D2"/>
    <w:rsid w:val="6C8934D3"/>
    <w:rsid w:val="6C8D4D71"/>
    <w:rsid w:val="6CD8449D"/>
    <w:rsid w:val="6D0C5DA7"/>
    <w:rsid w:val="6D2C5D88"/>
    <w:rsid w:val="6D6B24D3"/>
    <w:rsid w:val="6D7F476F"/>
    <w:rsid w:val="6D901B33"/>
    <w:rsid w:val="6DB97DE8"/>
    <w:rsid w:val="6DD67814"/>
    <w:rsid w:val="6E301E58"/>
    <w:rsid w:val="6E3902CA"/>
    <w:rsid w:val="6E3B07FD"/>
    <w:rsid w:val="6E641B01"/>
    <w:rsid w:val="6E6A7222"/>
    <w:rsid w:val="6ED743C2"/>
    <w:rsid w:val="6EF6136D"/>
    <w:rsid w:val="6EFA2466"/>
    <w:rsid w:val="6F0C1A13"/>
    <w:rsid w:val="6F235519"/>
    <w:rsid w:val="6F397E6E"/>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30833A3"/>
    <w:rsid w:val="73125FD0"/>
    <w:rsid w:val="73131D48"/>
    <w:rsid w:val="73245D03"/>
    <w:rsid w:val="73410663"/>
    <w:rsid w:val="73610D05"/>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964FAD"/>
    <w:rsid w:val="78DB5FB3"/>
    <w:rsid w:val="791D5C2E"/>
    <w:rsid w:val="793D7EC7"/>
    <w:rsid w:val="7A0B2F10"/>
    <w:rsid w:val="7A1A39BC"/>
    <w:rsid w:val="7A284DF9"/>
    <w:rsid w:val="7A49604F"/>
    <w:rsid w:val="7A902877"/>
    <w:rsid w:val="7AC1762E"/>
    <w:rsid w:val="7AE12139"/>
    <w:rsid w:val="7B1B5C3E"/>
    <w:rsid w:val="7B75534E"/>
    <w:rsid w:val="7B9F79EB"/>
    <w:rsid w:val="7BA9038A"/>
    <w:rsid w:val="7BDE0D77"/>
    <w:rsid w:val="7BE2675B"/>
    <w:rsid w:val="7BE81FC4"/>
    <w:rsid w:val="7C0C5586"/>
    <w:rsid w:val="7C23124E"/>
    <w:rsid w:val="7C29438A"/>
    <w:rsid w:val="7C324FED"/>
    <w:rsid w:val="7C3B4483"/>
    <w:rsid w:val="7C3C2310"/>
    <w:rsid w:val="7C4A4A2C"/>
    <w:rsid w:val="7C535880"/>
    <w:rsid w:val="7C5B09E8"/>
    <w:rsid w:val="7C6F4493"/>
    <w:rsid w:val="7C7C270C"/>
    <w:rsid w:val="7CB0213F"/>
    <w:rsid w:val="7CC540B3"/>
    <w:rsid w:val="7CC55E61"/>
    <w:rsid w:val="7CCF0A8E"/>
    <w:rsid w:val="7D0F532E"/>
    <w:rsid w:val="7D47327D"/>
    <w:rsid w:val="7D52346D"/>
    <w:rsid w:val="7D5316BF"/>
    <w:rsid w:val="7D715FE9"/>
    <w:rsid w:val="7D9832A3"/>
    <w:rsid w:val="7DAE0FEB"/>
    <w:rsid w:val="7DD02D0F"/>
    <w:rsid w:val="7DD079AC"/>
    <w:rsid w:val="7E626696"/>
    <w:rsid w:val="7E6671D0"/>
    <w:rsid w:val="7E9401E1"/>
    <w:rsid w:val="7EC42148"/>
    <w:rsid w:val="7EC81C39"/>
    <w:rsid w:val="7ECF727E"/>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12</Pages>
  <Words>2969</Words>
  <Characters>3256</Characters>
  <Lines>32</Lines>
  <Paragraphs>9</Paragraphs>
  <TotalTime>51</TotalTime>
  <ScaleCrop>false</ScaleCrop>
  <LinksUpToDate>false</LinksUpToDate>
  <CharactersWithSpaces>4038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2024-12-19T01:46:01Z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C93FF0F8D37541EC9F86998B13425FEC_13</vt:lpwstr>
  </property>
</Properties>
</file>