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201E" w:rsidRPr="00284A06" w:rsidRDefault="00940C03" w:rsidP="00940C03">
      <w:pPr>
        <w:jc w:val="center"/>
        <w:rPr>
          <w:rFonts w:ascii="仿宋" w:eastAsia="仿宋" w:hAnsi="仿宋" w:cs="楷体_GB2312"/>
          <w:b/>
          <w:bCs/>
          <w:color w:val="000000"/>
          <w:sz w:val="40"/>
          <w:szCs w:val="28"/>
        </w:rPr>
      </w:pPr>
      <w:r w:rsidRPr="00284A06">
        <w:rPr>
          <w:rFonts w:ascii="仿宋" w:eastAsia="仿宋" w:hAnsi="仿宋" w:cs="楷体_GB2312" w:hint="eastAsia"/>
          <w:b/>
          <w:bCs/>
          <w:color w:val="000000"/>
          <w:sz w:val="40"/>
          <w:szCs w:val="28"/>
        </w:rPr>
        <w:t>关于潘集经济开发区（北区）基础设施提升项目标准化厂房工厂灯、路灯材料采购询价的</w:t>
      </w:r>
      <w:r w:rsidR="00FD7EBF" w:rsidRPr="00284A06">
        <w:rPr>
          <w:rFonts w:ascii="仿宋" w:eastAsia="仿宋" w:hAnsi="仿宋" w:cs="楷体_GB2312" w:hint="eastAsia"/>
          <w:b/>
          <w:bCs/>
          <w:color w:val="000000"/>
          <w:sz w:val="40"/>
          <w:szCs w:val="28"/>
        </w:rPr>
        <w:t>设计</w:t>
      </w:r>
      <w:r w:rsidRPr="00284A06">
        <w:rPr>
          <w:rFonts w:ascii="仿宋" w:eastAsia="仿宋" w:hAnsi="仿宋" w:cs="楷体_GB2312" w:hint="eastAsia"/>
          <w:b/>
          <w:bCs/>
          <w:color w:val="000000"/>
          <w:sz w:val="40"/>
          <w:szCs w:val="28"/>
        </w:rPr>
        <w:t>变更</w:t>
      </w:r>
      <w:r w:rsidR="00FD7EBF" w:rsidRPr="00284A06">
        <w:rPr>
          <w:rFonts w:ascii="仿宋" w:eastAsia="仿宋" w:hAnsi="仿宋" w:cs="楷体_GB2312" w:hint="eastAsia"/>
          <w:b/>
          <w:bCs/>
          <w:color w:val="000000"/>
          <w:sz w:val="40"/>
          <w:szCs w:val="28"/>
        </w:rPr>
        <w:t>澄清</w:t>
      </w:r>
      <w:r w:rsidRPr="00284A06">
        <w:rPr>
          <w:rFonts w:ascii="仿宋" w:eastAsia="仿宋" w:hAnsi="仿宋" w:cs="楷体_GB2312" w:hint="eastAsia"/>
          <w:b/>
          <w:bCs/>
          <w:color w:val="000000"/>
          <w:sz w:val="40"/>
          <w:szCs w:val="28"/>
        </w:rPr>
        <w:t>说明</w:t>
      </w:r>
    </w:p>
    <w:p w:rsidR="00284A06" w:rsidRDefault="00284A06" w:rsidP="00284A06">
      <w:pPr>
        <w:ind w:firstLineChars="200" w:firstLine="560"/>
        <w:rPr>
          <w:rFonts w:ascii="仿宋" w:eastAsia="仿宋" w:hAnsi="仿宋" w:cs="楷体_GB2312" w:hint="eastAsia"/>
          <w:bCs/>
          <w:color w:val="000000"/>
          <w:sz w:val="28"/>
          <w:szCs w:val="28"/>
        </w:rPr>
      </w:pPr>
    </w:p>
    <w:p w:rsidR="00284A06" w:rsidRDefault="00940C03" w:rsidP="00284A06">
      <w:pPr>
        <w:ind w:firstLineChars="200" w:firstLine="560"/>
        <w:rPr>
          <w:rFonts w:ascii="仿宋" w:eastAsia="仿宋" w:hAnsi="仿宋" w:cs="楷体_GB2312" w:hint="eastAsia"/>
          <w:bCs/>
          <w:color w:val="000000"/>
          <w:sz w:val="28"/>
          <w:szCs w:val="28"/>
        </w:rPr>
      </w:pPr>
      <w:r w:rsidRPr="009F4E13">
        <w:rPr>
          <w:rFonts w:ascii="仿宋" w:eastAsia="仿宋" w:hAnsi="仿宋" w:cs="楷体_GB2312" w:hint="eastAsia"/>
          <w:bCs/>
          <w:color w:val="000000"/>
          <w:sz w:val="28"/>
          <w:szCs w:val="28"/>
        </w:rPr>
        <w:t>我单位在</w:t>
      </w:r>
      <w:r w:rsidRPr="001051FD">
        <w:rPr>
          <w:rFonts w:ascii="仿宋" w:eastAsia="仿宋" w:hAnsi="仿宋" w:cs="楷体_GB2312" w:hint="eastAsia"/>
          <w:bCs/>
          <w:color w:val="000000"/>
          <w:sz w:val="28"/>
          <w:szCs w:val="28"/>
        </w:rPr>
        <w:t>潘集经济开发区（北区）基础设施提升项目标准化厂房</w:t>
      </w:r>
      <w:r>
        <w:rPr>
          <w:rFonts w:ascii="仿宋" w:eastAsia="仿宋" w:hAnsi="仿宋" w:cs="楷体_GB2312" w:hint="eastAsia"/>
          <w:bCs/>
          <w:color w:val="000000"/>
          <w:sz w:val="28"/>
          <w:szCs w:val="28"/>
        </w:rPr>
        <w:t>工厂灯、路灯材料采购询价文件中对需求产品第一项描述为</w:t>
      </w:r>
      <w:r w:rsidR="009F4E13">
        <w:rPr>
          <w:rFonts w:ascii="仿宋" w:eastAsia="仿宋" w:hAnsi="仿宋" w:cs="楷体_GB2312" w:hint="eastAsia"/>
          <w:bCs/>
          <w:color w:val="000000"/>
          <w:sz w:val="28"/>
          <w:szCs w:val="28"/>
        </w:rPr>
        <w:t>150W</w:t>
      </w:r>
      <w:r w:rsidRPr="00940C03">
        <w:rPr>
          <w:rFonts w:ascii="仿宋" w:eastAsia="仿宋" w:hAnsi="仿宋" w:cs="楷体_GB2312" w:hint="eastAsia"/>
          <w:bCs/>
          <w:color w:val="000000"/>
          <w:sz w:val="28"/>
          <w:szCs w:val="28"/>
        </w:rPr>
        <w:t>金属卤化物灯</w:t>
      </w:r>
      <w:r>
        <w:rPr>
          <w:rFonts w:ascii="仿宋" w:eastAsia="仿宋" w:hAnsi="仿宋" w:cs="楷体_GB2312" w:hint="eastAsia"/>
          <w:bCs/>
          <w:color w:val="000000"/>
          <w:sz w:val="28"/>
          <w:szCs w:val="28"/>
        </w:rPr>
        <w:t>，</w:t>
      </w:r>
      <w:r w:rsidR="009F4E13">
        <w:rPr>
          <w:rFonts w:ascii="仿宋" w:eastAsia="仿宋" w:hAnsi="仿宋" w:cs="楷体_GB2312" w:hint="eastAsia"/>
          <w:bCs/>
          <w:color w:val="000000"/>
          <w:sz w:val="28"/>
          <w:szCs w:val="28"/>
        </w:rPr>
        <w:t>因设计变更，现更改为100W LED三防灯具，其他</w:t>
      </w:r>
      <w:r w:rsidR="00284A06">
        <w:rPr>
          <w:rFonts w:ascii="仿宋" w:eastAsia="仿宋" w:hAnsi="仿宋" w:cs="楷体_GB2312" w:hint="eastAsia"/>
          <w:bCs/>
          <w:color w:val="000000"/>
          <w:sz w:val="28"/>
          <w:szCs w:val="28"/>
        </w:rPr>
        <w:t>要求</w:t>
      </w:r>
      <w:r w:rsidR="009F4E13">
        <w:rPr>
          <w:rFonts w:ascii="仿宋" w:eastAsia="仿宋" w:hAnsi="仿宋" w:cs="楷体_GB2312" w:hint="eastAsia"/>
          <w:bCs/>
          <w:color w:val="000000"/>
          <w:sz w:val="28"/>
          <w:szCs w:val="28"/>
        </w:rPr>
        <w:t>不变</w:t>
      </w:r>
      <w:r w:rsidR="00103062">
        <w:rPr>
          <w:rFonts w:ascii="仿宋" w:eastAsia="仿宋" w:hAnsi="仿宋" w:cs="楷体_GB2312" w:hint="eastAsia"/>
          <w:bCs/>
          <w:color w:val="000000"/>
          <w:sz w:val="28"/>
          <w:szCs w:val="28"/>
        </w:rPr>
        <w:t>（详见附件1：设计变更通知单）</w:t>
      </w:r>
      <w:r w:rsidR="009F4E13">
        <w:rPr>
          <w:rFonts w:ascii="仿宋" w:eastAsia="仿宋" w:hAnsi="仿宋" w:cs="楷体_GB2312" w:hint="eastAsia"/>
          <w:bCs/>
          <w:color w:val="000000"/>
          <w:sz w:val="28"/>
          <w:szCs w:val="28"/>
        </w:rPr>
        <w:t>。</w:t>
      </w:r>
    </w:p>
    <w:p w:rsidR="00284A06" w:rsidRDefault="002B0F1C" w:rsidP="00284A06">
      <w:pPr>
        <w:ind w:firstLineChars="200" w:firstLine="560"/>
        <w:rPr>
          <w:rFonts w:ascii="仿宋" w:eastAsia="仿宋" w:hAnsi="仿宋" w:cs="楷体_GB2312" w:hint="eastAsia"/>
          <w:bCs/>
          <w:color w:val="000000"/>
          <w:sz w:val="28"/>
          <w:szCs w:val="28"/>
        </w:rPr>
      </w:pPr>
      <w:r>
        <w:rPr>
          <w:rFonts w:ascii="仿宋" w:eastAsia="仿宋" w:hAnsi="仿宋" w:cs="楷体_GB2312" w:hint="eastAsia"/>
          <w:bCs/>
          <w:color w:val="000000"/>
          <w:sz w:val="28"/>
          <w:szCs w:val="28"/>
        </w:rPr>
        <w:t>请各报价单位按变更澄清说明进行报价。</w:t>
      </w:r>
      <w:r w:rsidR="00284A06">
        <w:rPr>
          <w:rFonts w:ascii="仿宋" w:eastAsia="仿宋" w:hAnsi="仿宋" w:cs="楷体_GB2312" w:hint="eastAsia"/>
          <w:bCs/>
          <w:color w:val="000000"/>
          <w:sz w:val="28"/>
          <w:szCs w:val="28"/>
        </w:rPr>
        <w:t>原定报价截止及开启报价时间</w:t>
      </w:r>
      <w:r w:rsidR="00216647">
        <w:rPr>
          <w:rFonts w:ascii="仿宋" w:eastAsia="仿宋" w:hAnsi="仿宋" w:cs="楷体_GB2312" w:hint="eastAsia"/>
          <w:bCs/>
          <w:color w:val="000000"/>
          <w:sz w:val="28"/>
          <w:szCs w:val="28"/>
        </w:rPr>
        <w:t>为</w:t>
      </w:r>
      <w:r w:rsidR="00284A06">
        <w:rPr>
          <w:rFonts w:ascii="仿宋" w:eastAsia="仿宋" w:hAnsi="仿宋" w:cs="楷体_GB2312" w:hint="eastAsia"/>
          <w:bCs/>
          <w:color w:val="000000"/>
          <w:sz w:val="28"/>
          <w:szCs w:val="28"/>
        </w:rPr>
        <w:t>2023年6月8日上午10时，</w:t>
      </w:r>
      <w:r w:rsidR="00216647">
        <w:rPr>
          <w:rFonts w:ascii="仿宋" w:eastAsia="仿宋" w:hAnsi="仿宋" w:cs="楷体_GB2312" w:hint="eastAsia"/>
          <w:bCs/>
          <w:color w:val="000000"/>
          <w:sz w:val="28"/>
          <w:szCs w:val="28"/>
        </w:rPr>
        <w:t>现</w:t>
      </w:r>
      <w:r w:rsidR="00284A06">
        <w:rPr>
          <w:rFonts w:ascii="仿宋" w:eastAsia="仿宋" w:hAnsi="仿宋" w:cs="楷体_GB2312" w:hint="eastAsia"/>
          <w:bCs/>
          <w:color w:val="000000"/>
          <w:sz w:val="28"/>
          <w:szCs w:val="28"/>
        </w:rPr>
        <w:t>更改为2023年6月12日上午10时</w:t>
      </w:r>
      <w:r w:rsidR="00284A06">
        <w:rPr>
          <w:rFonts w:ascii="仿宋" w:eastAsia="仿宋" w:hAnsi="仿宋" w:cs="楷体_GB2312" w:hint="eastAsia"/>
          <w:bCs/>
          <w:color w:val="000000"/>
          <w:sz w:val="28"/>
          <w:szCs w:val="28"/>
        </w:rPr>
        <w:t>报价截止</w:t>
      </w:r>
      <w:r w:rsidR="00216647">
        <w:rPr>
          <w:rFonts w:ascii="仿宋" w:eastAsia="仿宋" w:hAnsi="仿宋" w:cs="楷体_GB2312" w:hint="eastAsia"/>
          <w:bCs/>
          <w:color w:val="000000"/>
          <w:sz w:val="28"/>
          <w:szCs w:val="28"/>
        </w:rPr>
        <w:t>并</w:t>
      </w:r>
      <w:r w:rsidR="00284A06">
        <w:rPr>
          <w:rFonts w:ascii="仿宋" w:eastAsia="仿宋" w:hAnsi="仿宋" w:cs="楷体_GB2312" w:hint="eastAsia"/>
          <w:bCs/>
          <w:color w:val="000000"/>
          <w:sz w:val="28"/>
          <w:szCs w:val="28"/>
        </w:rPr>
        <w:t>开启报价</w:t>
      </w:r>
      <w:r w:rsidR="00284A06">
        <w:rPr>
          <w:rFonts w:ascii="仿宋" w:eastAsia="仿宋" w:hAnsi="仿宋" w:cs="楷体_GB2312" w:hint="eastAsia"/>
          <w:bCs/>
          <w:color w:val="000000"/>
          <w:sz w:val="28"/>
          <w:szCs w:val="28"/>
        </w:rPr>
        <w:t>。</w:t>
      </w:r>
      <w:r w:rsidR="00860252">
        <w:rPr>
          <w:rFonts w:ascii="仿宋" w:eastAsia="仿宋" w:hAnsi="仿宋" w:cs="楷体_GB2312" w:hint="eastAsia"/>
          <w:bCs/>
          <w:color w:val="000000"/>
          <w:sz w:val="28"/>
          <w:szCs w:val="28"/>
        </w:rPr>
        <w:t>请</w:t>
      </w:r>
      <w:r w:rsidR="00FB6834">
        <w:rPr>
          <w:rFonts w:ascii="仿宋" w:eastAsia="仿宋" w:hAnsi="仿宋" w:cs="楷体_GB2312" w:hint="eastAsia"/>
          <w:bCs/>
          <w:color w:val="000000"/>
          <w:sz w:val="28"/>
          <w:szCs w:val="28"/>
        </w:rPr>
        <w:t>意向</w:t>
      </w:r>
      <w:r w:rsidR="00860252">
        <w:rPr>
          <w:rFonts w:ascii="仿宋" w:eastAsia="仿宋" w:hAnsi="仿宋" w:cs="楷体_GB2312" w:hint="eastAsia"/>
          <w:bCs/>
          <w:color w:val="000000"/>
          <w:sz w:val="28"/>
          <w:szCs w:val="28"/>
        </w:rPr>
        <w:t>参与报价单位关注变更内容，及时调整报价文件</w:t>
      </w:r>
      <w:r w:rsidR="00FB6834">
        <w:rPr>
          <w:rFonts w:ascii="仿宋" w:eastAsia="仿宋" w:hAnsi="仿宋" w:cs="楷体_GB2312" w:hint="eastAsia"/>
          <w:bCs/>
          <w:color w:val="000000"/>
          <w:sz w:val="28"/>
          <w:szCs w:val="28"/>
        </w:rPr>
        <w:t>参与报价</w:t>
      </w:r>
      <w:r w:rsidR="00860252">
        <w:rPr>
          <w:rFonts w:ascii="仿宋" w:eastAsia="仿宋" w:hAnsi="仿宋" w:cs="楷体_GB2312" w:hint="eastAsia"/>
          <w:bCs/>
          <w:color w:val="000000"/>
          <w:sz w:val="28"/>
          <w:szCs w:val="28"/>
        </w:rPr>
        <w:t>。</w:t>
      </w:r>
      <w:r w:rsidR="00216647">
        <w:rPr>
          <w:rFonts w:ascii="仿宋" w:eastAsia="仿宋" w:hAnsi="仿宋" w:cs="楷体_GB2312" w:hint="eastAsia"/>
          <w:bCs/>
          <w:color w:val="000000"/>
          <w:sz w:val="28"/>
          <w:szCs w:val="28"/>
        </w:rPr>
        <w:t>特此澄清。</w:t>
      </w:r>
    </w:p>
    <w:p w:rsidR="00940C03" w:rsidRDefault="00AC75B7" w:rsidP="00284A06">
      <w:pPr>
        <w:ind w:firstLineChars="200" w:firstLine="560"/>
        <w:rPr>
          <w:rFonts w:ascii="仿宋" w:eastAsia="仿宋" w:hAnsi="仿宋" w:cs="楷体_GB2312" w:hint="eastAsia"/>
          <w:bCs/>
          <w:color w:val="000000"/>
          <w:sz w:val="28"/>
          <w:szCs w:val="28"/>
        </w:rPr>
      </w:pPr>
      <w:r>
        <w:rPr>
          <w:rFonts w:ascii="仿宋" w:eastAsia="仿宋" w:hAnsi="仿宋" w:cs="楷体_GB2312" w:hint="eastAsia"/>
          <w:bCs/>
          <w:color w:val="000000"/>
          <w:sz w:val="28"/>
          <w:szCs w:val="28"/>
        </w:rPr>
        <w:t>附</w:t>
      </w:r>
      <w:r w:rsidR="00284A06">
        <w:rPr>
          <w:rFonts w:ascii="仿宋" w:eastAsia="仿宋" w:hAnsi="仿宋" w:cs="楷体_GB2312" w:hint="eastAsia"/>
          <w:bCs/>
          <w:color w:val="000000"/>
          <w:sz w:val="28"/>
          <w:szCs w:val="28"/>
        </w:rPr>
        <w:t>件1:</w:t>
      </w:r>
      <w:r>
        <w:rPr>
          <w:rFonts w:ascii="仿宋" w:eastAsia="仿宋" w:hAnsi="仿宋" w:cs="楷体_GB2312" w:hint="eastAsia"/>
          <w:bCs/>
          <w:color w:val="000000"/>
          <w:sz w:val="28"/>
          <w:szCs w:val="28"/>
        </w:rPr>
        <w:t>设计变更通知单</w:t>
      </w:r>
      <w:bookmarkStart w:id="0" w:name="_GoBack"/>
      <w:bookmarkEnd w:id="0"/>
    </w:p>
    <w:p w:rsidR="00284A06" w:rsidRDefault="00284A06" w:rsidP="00284A06">
      <w:pPr>
        <w:ind w:firstLineChars="200" w:firstLine="560"/>
        <w:rPr>
          <w:rFonts w:ascii="仿宋" w:eastAsia="仿宋" w:hAnsi="仿宋" w:cs="楷体_GB2312" w:hint="eastAsia"/>
          <w:bCs/>
          <w:color w:val="000000"/>
          <w:sz w:val="28"/>
          <w:szCs w:val="28"/>
        </w:rPr>
      </w:pPr>
    </w:p>
    <w:p w:rsidR="00284A06" w:rsidRDefault="00284A06" w:rsidP="00284A06">
      <w:pPr>
        <w:jc w:val="right"/>
        <w:rPr>
          <w:rFonts w:ascii="仿宋" w:eastAsia="仿宋" w:hAnsi="仿宋" w:cs="楷体_GB2312"/>
          <w:bCs/>
          <w:color w:val="000000"/>
          <w:sz w:val="28"/>
          <w:szCs w:val="28"/>
        </w:rPr>
      </w:pPr>
      <w:r w:rsidRPr="00AC75B7">
        <w:rPr>
          <w:rFonts w:ascii="仿宋" w:eastAsia="仿宋" w:hAnsi="仿宋" w:cs="楷体_GB2312" w:hint="eastAsia"/>
          <w:bCs/>
          <w:color w:val="000000"/>
          <w:sz w:val="28"/>
          <w:szCs w:val="28"/>
        </w:rPr>
        <w:t>安徽新集矿山建设工程有限公司</w:t>
      </w:r>
    </w:p>
    <w:p w:rsidR="00284A06" w:rsidRPr="00AC75B7" w:rsidRDefault="00284A06" w:rsidP="00284A06">
      <w:pPr>
        <w:jc w:val="right"/>
        <w:rPr>
          <w:rFonts w:ascii="仿宋" w:eastAsia="仿宋" w:hAnsi="仿宋" w:cs="楷体_GB2312"/>
          <w:bCs/>
          <w:color w:val="000000"/>
          <w:sz w:val="28"/>
          <w:szCs w:val="28"/>
        </w:rPr>
      </w:pPr>
      <w:r>
        <w:rPr>
          <w:rFonts w:ascii="仿宋" w:eastAsia="仿宋" w:hAnsi="仿宋" w:cs="楷体_GB2312"/>
          <w:bCs/>
          <w:color w:val="000000"/>
          <w:sz w:val="28"/>
          <w:szCs w:val="28"/>
        </w:rPr>
        <w:t>2023年6月7日星期三</w:t>
      </w:r>
    </w:p>
    <w:p w:rsidR="00284A06" w:rsidRDefault="00284A06" w:rsidP="00284A06">
      <w:pPr>
        <w:ind w:firstLineChars="200" w:firstLine="560"/>
        <w:rPr>
          <w:rFonts w:ascii="仿宋" w:eastAsia="仿宋" w:hAnsi="仿宋" w:cs="楷体_GB2312" w:hint="eastAsia"/>
          <w:bCs/>
          <w:color w:val="000000"/>
          <w:sz w:val="28"/>
          <w:szCs w:val="28"/>
        </w:rPr>
      </w:pPr>
    </w:p>
    <w:p w:rsidR="00284A06" w:rsidRDefault="00284A06" w:rsidP="00284A06">
      <w:pPr>
        <w:ind w:firstLineChars="200" w:firstLine="560"/>
        <w:rPr>
          <w:rFonts w:ascii="仿宋" w:eastAsia="仿宋" w:hAnsi="仿宋" w:cs="楷体_GB2312" w:hint="eastAsia"/>
          <w:bCs/>
          <w:color w:val="000000"/>
          <w:sz w:val="28"/>
          <w:szCs w:val="28"/>
        </w:rPr>
      </w:pPr>
    </w:p>
    <w:p w:rsidR="00284A06" w:rsidRDefault="00284A06" w:rsidP="00284A06">
      <w:pPr>
        <w:ind w:firstLineChars="200" w:firstLine="560"/>
        <w:rPr>
          <w:rFonts w:ascii="仿宋" w:eastAsia="仿宋" w:hAnsi="仿宋" w:cs="楷体_GB2312" w:hint="eastAsia"/>
          <w:bCs/>
          <w:color w:val="000000"/>
          <w:sz w:val="28"/>
          <w:szCs w:val="28"/>
        </w:rPr>
      </w:pPr>
    </w:p>
    <w:p w:rsidR="00284A06" w:rsidRDefault="00284A06" w:rsidP="00284A06">
      <w:pPr>
        <w:ind w:firstLineChars="200" w:firstLine="560"/>
        <w:rPr>
          <w:rFonts w:ascii="仿宋" w:eastAsia="仿宋" w:hAnsi="仿宋" w:cs="楷体_GB2312" w:hint="eastAsia"/>
          <w:bCs/>
          <w:color w:val="000000"/>
          <w:sz w:val="28"/>
          <w:szCs w:val="28"/>
        </w:rPr>
      </w:pPr>
    </w:p>
    <w:p w:rsidR="00284A06" w:rsidRDefault="00284A06" w:rsidP="00284A06">
      <w:pPr>
        <w:ind w:firstLineChars="200" w:firstLine="560"/>
        <w:rPr>
          <w:rFonts w:ascii="仿宋" w:eastAsia="仿宋" w:hAnsi="仿宋" w:cs="楷体_GB2312" w:hint="eastAsia"/>
          <w:bCs/>
          <w:color w:val="000000"/>
          <w:sz w:val="28"/>
          <w:szCs w:val="28"/>
        </w:rPr>
      </w:pPr>
    </w:p>
    <w:p w:rsidR="00284A06" w:rsidRDefault="00284A06" w:rsidP="00284A06">
      <w:pPr>
        <w:rPr>
          <w:rFonts w:ascii="仿宋" w:eastAsia="仿宋" w:hAnsi="仿宋" w:cs="楷体_GB2312" w:hint="eastAsia"/>
          <w:bCs/>
          <w:color w:val="000000"/>
          <w:sz w:val="28"/>
          <w:szCs w:val="28"/>
        </w:rPr>
      </w:pPr>
    </w:p>
    <w:p w:rsidR="00284A06" w:rsidRDefault="00284A06" w:rsidP="00284A06">
      <w:pPr>
        <w:rPr>
          <w:rFonts w:ascii="仿宋" w:eastAsia="仿宋" w:hAnsi="仿宋" w:cs="楷体_GB2312"/>
          <w:bCs/>
          <w:color w:val="000000"/>
          <w:sz w:val="28"/>
          <w:szCs w:val="28"/>
        </w:rPr>
      </w:pPr>
      <w:r>
        <w:rPr>
          <w:rFonts w:ascii="仿宋" w:eastAsia="仿宋" w:hAnsi="仿宋" w:cs="楷体_GB2312" w:hint="eastAsia"/>
          <w:bCs/>
          <w:color w:val="000000"/>
          <w:sz w:val="28"/>
          <w:szCs w:val="28"/>
        </w:rPr>
        <w:lastRenderedPageBreak/>
        <w:t>附件1</w:t>
      </w:r>
    </w:p>
    <w:p w:rsidR="009F4E13" w:rsidRDefault="00735622" w:rsidP="00940C03">
      <w:pPr>
        <w:rPr>
          <w:b/>
        </w:rPr>
      </w:pPr>
      <w:r>
        <w:rPr>
          <w:rFonts w:ascii="仿宋" w:eastAsia="仿宋" w:hAnsi="仿宋" w:cs="楷体_GB2312" w:hint="eastAsia"/>
          <w:bCs/>
          <w:noProof/>
          <w:color w:val="000000"/>
          <w:sz w:val="28"/>
          <w:szCs w:val="28"/>
        </w:rPr>
        <w:drawing>
          <wp:inline distT="0" distB="0" distL="0" distR="0">
            <wp:extent cx="7436224" cy="5257800"/>
            <wp:effectExtent l="3175" t="0" r="0" b="0"/>
            <wp:docPr id="1" name="图片 1" descr="C:\Users\ADMINI~1\AppData\Local\Temp\WeChat Files\b714c9a92a03b2a5f77d5952eb07c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b714c9a92a03b2a5f77d5952eb07c2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436224" cy="525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F4E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EC9"/>
    <w:rsid w:val="00103062"/>
    <w:rsid w:val="00216647"/>
    <w:rsid w:val="00284A06"/>
    <w:rsid w:val="002A1EC9"/>
    <w:rsid w:val="002B0F1C"/>
    <w:rsid w:val="00674899"/>
    <w:rsid w:val="00735622"/>
    <w:rsid w:val="007576EB"/>
    <w:rsid w:val="0076053D"/>
    <w:rsid w:val="007965ED"/>
    <w:rsid w:val="00860252"/>
    <w:rsid w:val="00940C03"/>
    <w:rsid w:val="0099732C"/>
    <w:rsid w:val="009F4E13"/>
    <w:rsid w:val="00AC75B7"/>
    <w:rsid w:val="00E3201E"/>
    <w:rsid w:val="00FB6834"/>
    <w:rsid w:val="00FD7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F4E1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F4E1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F4E1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F4E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87</cp:revision>
  <dcterms:created xsi:type="dcterms:W3CDTF">2023-06-07T03:32:00Z</dcterms:created>
  <dcterms:modified xsi:type="dcterms:W3CDTF">2023-06-07T04:36:00Z</dcterms:modified>
</cp:coreProperties>
</file>